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D3C3" w14:textId="5D774132" w:rsidR="005B3251" w:rsidRDefault="005B3251" w:rsidP="005B3251">
      <w:pPr>
        <w:rPr>
          <w:rFonts w:ascii="FOUNDRYSTERLING-BOOK" w:hAnsi="FOUNDRYSTERLING-BOOK"/>
          <w:sz w:val="28"/>
          <w:szCs w:val="28"/>
        </w:rPr>
      </w:pPr>
      <w:r>
        <w:rPr>
          <w:noProof/>
        </w:rPr>
        <w:drawing>
          <wp:inline distT="0" distB="0" distL="0" distR="0" wp14:anchorId="42D9A09C" wp14:editId="31F34A54">
            <wp:extent cx="1025194" cy="1025194"/>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861" cy="1040861"/>
                    </a:xfrm>
                    <a:prstGeom prst="rect">
                      <a:avLst/>
                    </a:prstGeom>
                  </pic:spPr>
                </pic:pic>
              </a:graphicData>
            </a:graphic>
          </wp:inline>
        </w:drawing>
      </w:r>
    </w:p>
    <w:p w14:paraId="5E7A7732" w14:textId="77C1A04E" w:rsidR="00AC35FD" w:rsidRPr="005B3251" w:rsidRDefault="00565F19" w:rsidP="00565F19">
      <w:pPr>
        <w:jc w:val="center"/>
        <w:rPr>
          <w:rFonts w:ascii="FOUNDRYSTERLING-BOOK" w:hAnsi="FOUNDRYSTERLING-BOOK"/>
          <w:b/>
          <w:bCs/>
          <w:sz w:val="28"/>
          <w:szCs w:val="28"/>
        </w:rPr>
      </w:pPr>
      <w:r w:rsidRPr="005B3251">
        <w:rPr>
          <w:rFonts w:ascii="FOUNDRYSTERLING-BOOK" w:hAnsi="FOUNDRYSTERLING-BOOK"/>
          <w:b/>
          <w:bCs/>
          <w:sz w:val="28"/>
          <w:szCs w:val="28"/>
        </w:rPr>
        <w:t>Code of Conduct - sample</w:t>
      </w:r>
    </w:p>
    <w:p w14:paraId="3F108DAE" w14:textId="77777777" w:rsidR="00AC35FD" w:rsidRPr="00975F40" w:rsidRDefault="00AC35FD" w:rsidP="00AC35FD">
      <w:pPr>
        <w:rPr>
          <w:rFonts w:ascii="FOUNDRYSTERLING-BOOK" w:hAnsi="FOUNDRYSTERLING-BOOK"/>
          <w:sz w:val="28"/>
          <w:szCs w:val="28"/>
        </w:rPr>
      </w:pPr>
    </w:p>
    <w:p w14:paraId="5AF8B734" w14:textId="06466CAB" w:rsidR="00AC35FD" w:rsidRPr="005B3251" w:rsidRDefault="00AC35FD" w:rsidP="00565F19">
      <w:pPr>
        <w:jc w:val="both"/>
        <w:rPr>
          <w:rFonts w:ascii="FOUNDRYSTERLING-BOOK" w:hAnsi="FOUNDRYSTERLING-BOOK"/>
          <w:sz w:val="22"/>
          <w:szCs w:val="22"/>
        </w:rPr>
      </w:pPr>
      <w:r w:rsidRPr="005B3251">
        <w:rPr>
          <w:rFonts w:ascii="FOUNDRYSTERLING-BOOK" w:hAnsi="FOUNDRYSTERLING-BOOK"/>
          <w:sz w:val="22"/>
          <w:szCs w:val="22"/>
        </w:rPr>
        <w:t>A code of conduct is a tool that Boards can use for several purposes: (1) to help new Board members become of aware of and commit to attitudes and behaviours that will be expected of them in their role of directors; (2) when necessary, as a reminder to a Board member that they agreed to abide by the code; and (3) as one item in the Board’s recruitment package of information to potential Board candidates. Some might be concerned that the last purpose might scare away potential Board members. If this is the case and the code is important to your Board then it has been an effective tool.</w:t>
      </w:r>
    </w:p>
    <w:p w14:paraId="56C386D4" w14:textId="77777777" w:rsidR="00AC35FD" w:rsidRPr="005B3251" w:rsidRDefault="00AC35FD" w:rsidP="00565F19">
      <w:pPr>
        <w:jc w:val="both"/>
        <w:rPr>
          <w:rFonts w:ascii="FOUNDRYSTERLING-BOOK" w:hAnsi="FOUNDRYSTERLING-BOOK"/>
          <w:sz w:val="22"/>
          <w:szCs w:val="22"/>
        </w:rPr>
      </w:pPr>
    </w:p>
    <w:p w14:paraId="12991BFD" w14:textId="4640CB0E" w:rsidR="00AC35FD" w:rsidRPr="005B3251" w:rsidRDefault="00AC35FD" w:rsidP="00565F19">
      <w:pPr>
        <w:jc w:val="both"/>
        <w:rPr>
          <w:rFonts w:ascii="FOUNDRYSTERLING-BOOK" w:hAnsi="FOUNDRYSTERLING-BOOK"/>
          <w:sz w:val="22"/>
          <w:szCs w:val="22"/>
        </w:rPr>
      </w:pPr>
      <w:r w:rsidRPr="005B3251">
        <w:rPr>
          <w:rFonts w:ascii="FOUNDRYSTERLING-BOOK" w:hAnsi="FOUNDRYSTERLING-BOOK"/>
          <w:sz w:val="22"/>
          <w:szCs w:val="22"/>
        </w:rPr>
        <w:t xml:space="preserve">This code of Conduct sets out the conditions for the attitudes, behaviour and actions expected of individual Board members of </w:t>
      </w:r>
      <w:r w:rsidR="00565F19" w:rsidRPr="005B3251">
        <w:rPr>
          <w:rFonts w:ascii="FOUNDRYSTERLING-BOOK" w:hAnsi="FOUNDRYSTERLING-BOOK"/>
          <w:sz w:val="22"/>
          <w:szCs w:val="22"/>
        </w:rPr>
        <w:t>(your organization here)</w:t>
      </w:r>
    </w:p>
    <w:p w14:paraId="105CDBCC" w14:textId="77777777" w:rsidR="00AC35FD" w:rsidRPr="005B3251" w:rsidRDefault="00AC35FD" w:rsidP="00565F19">
      <w:pPr>
        <w:jc w:val="both"/>
        <w:rPr>
          <w:rFonts w:ascii="FOUNDRYSTERLING-BOOK" w:hAnsi="FOUNDRYSTERLING-BOOK"/>
          <w:sz w:val="22"/>
          <w:szCs w:val="22"/>
        </w:rPr>
      </w:pPr>
    </w:p>
    <w:p w14:paraId="16D36113" w14:textId="74E1070C" w:rsidR="00AC35FD" w:rsidRPr="005B3251" w:rsidRDefault="00AC35FD" w:rsidP="00565F19">
      <w:pPr>
        <w:jc w:val="both"/>
        <w:rPr>
          <w:rFonts w:ascii="FOUNDRYSTERLING-BOOK" w:hAnsi="FOUNDRYSTERLING-BOOK"/>
          <w:sz w:val="22"/>
          <w:szCs w:val="22"/>
        </w:rPr>
      </w:pPr>
      <w:r w:rsidRPr="005B3251">
        <w:rPr>
          <w:rFonts w:ascii="FOUNDRYSTERLING-BOOK" w:hAnsi="FOUNDRYSTERLING-BOOK"/>
          <w:sz w:val="22"/>
          <w:szCs w:val="22"/>
        </w:rPr>
        <w:t xml:space="preserve">In fulfilling my responsibilities as a Board member of </w:t>
      </w:r>
      <w:r w:rsidR="00565F19" w:rsidRPr="005B3251">
        <w:rPr>
          <w:rFonts w:ascii="FOUNDRYSTERLING-BOOK" w:hAnsi="FOUNDRYSTERLING-BOOK"/>
          <w:sz w:val="22"/>
          <w:szCs w:val="22"/>
        </w:rPr>
        <w:t>(your organization here)</w:t>
      </w:r>
      <w:r w:rsidRPr="005B3251">
        <w:rPr>
          <w:rFonts w:ascii="FOUNDRYSTERLING-BOOK" w:hAnsi="FOUNDRYSTERLING-BOOK"/>
          <w:sz w:val="22"/>
          <w:szCs w:val="22"/>
        </w:rPr>
        <w:t xml:space="preserve"> I agree to:</w:t>
      </w:r>
    </w:p>
    <w:p w14:paraId="34E0AB70" w14:textId="77777777" w:rsidR="00AC35FD" w:rsidRPr="005B3251" w:rsidRDefault="00AC35FD" w:rsidP="00565F19">
      <w:pPr>
        <w:spacing w:line="360" w:lineRule="auto"/>
        <w:jc w:val="both"/>
        <w:rPr>
          <w:rFonts w:ascii="FOUNDRYSTERLING-BOOK" w:hAnsi="FOUNDRYSTERLING-BOOK"/>
          <w:sz w:val="22"/>
          <w:szCs w:val="22"/>
        </w:rPr>
      </w:pPr>
    </w:p>
    <w:p w14:paraId="463FD72A" w14:textId="02EB0281"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 </w:t>
      </w:r>
      <w:r w:rsidR="00565F19" w:rsidRPr="005B3251">
        <w:rPr>
          <w:rFonts w:ascii="FOUNDRYSTERLING-BOOK" w:hAnsi="FOUNDRYSTERLING-BOOK"/>
          <w:sz w:val="22"/>
          <w:szCs w:val="22"/>
        </w:rPr>
        <w:t>E</w:t>
      </w:r>
      <w:r w:rsidRPr="005B3251">
        <w:rPr>
          <w:rFonts w:ascii="FOUNDRYSTERLING-BOOK" w:hAnsi="FOUNDRYSTERLING-BOOK"/>
          <w:sz w:val="22"/>
          <w:szCs w:val="22"/>
        </w:rPr>
        <w:t xml:space="preserve">xercise the duties of care, </w:t>
      </w:r>
      <w:proofErr w:type="gramStart"/>
      <w:r w:rsidRPr="005B3251">
        <w:rPr>
          <w:rFonts w:ascii="FOUNDRYSTERLING-BOOK" w:hAnsi="FOUNDRYSTERLING-BOOK"/>
          <w:sz w:val="22"/>
          <w:szCs w:val="22"/>
        </w:rPr>
        <w:t>diligence</w:t>
      </w:r>
      <w:proofErr w:type="gramEnd"/>
      <w:r w:rsidRPr="005B3251">
        <w:rPr>
          <w:rFonts w:ascii="FOUNDRYSTERLING-BOOK" w:hAnsi="FOUNDRYSTERLING-BOOK"/>
          <w:sz w:val="22"/>
          <w:szCs w:val="22"/>
        </w:rPr>
        <w:t xml:space="preserve"> and skill</w:t>
      </w:r>
      <w:r w:rsidR="00565F19" w:rsidRPr="005B3251">
        <w:rPr>
          <w:rFonts w:ascii="FOUNDRYSTERLING-BOOK" w:hAnsi="FOUNDRYSTERLING-BOOK"/>
          <w:sz w:val="22"/>
          <w:szCs w:val="22"/>
        </w:rPr>
        <w:t>.</w:t>
      </w:r>
    </w:p>
    <w:p w14:paraId="1A2E481E" w14:textId="314B3592"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2. </w:t>
      </w:r>
      <w:r w:rsidR="00565F19" w:rsidRPr="005B3251">
        <w:rPr>
          <w:rFonts w:ascii="FOUNDRYSTERLING-BOOK" w:hAnsi="FOUNDRYSTERLING-BOOK"/>
          <w:sz w:val="22"/>
          <w:szCs w:val="22"/>
        </w:rPr>
        <w:t>R</w:t>
      </w:r>
      <w:r w:rsidRPr="005B3251">
        <w:rPr>
          <w:rFonts w:ascii="FOUNDRYSTERLING-BOOK" w:hAnsi="FOUNDRYSTERLING-BOOK"/>
          <w:sz w:val="22"/>
          <w:szCs w:val="22"/>
        </w:rPr>
        <w:t>espect the confidentiality of Board discussions and deliberations</w:t>
      </w:r>
      <w:r w:rsidR="00565F19" w:rsidRPr="005B3251">
        <w:rPr>
          <w:rFonts w:ascii="FOUNDRYSTERLING-BOOK" w:hAnsi="FOUNDRYSTERLING-BOOK"/>
          <w:sz w:val="22"/>
          <w:szCs w:val="22"/>
        </w:rPr>
        <w:t>.</w:t>
      </w:r>
    </w:p>
    <w:p w14:paraId="7C9162EA" w14:textId="24CEA33C"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3.</w:t>
      </w:r>
      <w:r w:rsidR="00565F19" w:rsidRPr="005B3251">
        <w:rPr>
          <w:rFonts w:ascii="FOUNDRYSTERLING-BOOK" w:hAnsi="FOUNDRYSTERLING-BOOK"/>
          <w:sz w:val="22"/>
          <w:szCs w:val="22"/>
        </w:rPr>
        <w:t xml:space="preserve"> A</w:t>
      </w:r>
      <w:r w:rsidRPr="005B3251">
        <w:rPr>
          <w:rFonts w:ascii="FOUNDRYSTERLING-BOOK" w:hAnsi="FOUNDRYSTERLING-BOOK"/>
          <w:sz w:val="22"/>
          <w:szCs w:val="22"/>
        </w:rPr>
        <w:t xml:space="preserve">bide by all Board policies governing Board member behaviour, practices, </w:t>
      </w:r>
      <w:proofErr w:type="gramStart"/>
      <w:r w:rsidRPr="005B3251">
        <w:rPr>
          <w:rFonts w:ascii="FOUNDRYSTERLING-BOOK" w:hAnsi="FOUNDRYSTERLING-BOOK"/>
          <w:sz w:val="22"/>
          <w:szCs w:val="22"/>
        </w:rPr>
        <w:t>decisions</w:t>
      </w:r>
      <w:proofErr w:type="gramEnd"/>
      <w:r w:rsidRPr="005B3251">
        <w:rPr>
          <w:rFonts w:ascii="FOUNDRYSTERLING-BOOK" w:hAnsi="FOUNDRYSTERLING-BOOK"/>
          <w:sz w:val="22"/>
          <w:szCs w:val="22"/>
        </w:rPr>
        <w:t xml:space="preserve"> and actions</w:t>
      </w:r>
      <w:r w:rsidR="00565F19" w:rsidRPr="005B3251">
        <w:rPr>
          <w:rFonts w:ascii="FOUNDRYSTERLING-BOOK" w:hAnsi="FOUNDRYSTERLING-BOOK"/>
          <w:sz w:val="22"/>
          <w:szCs w:val="22"/>
        </w:rPr>
        <w:t>.</w:t>
      </w:r>
    </w:p>
    <w:p w14:paraId="708C97CD" w14:textId="44BC03A4"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4. </w:t>
      </w:r>
      <w:r w:rsidR="00565F19" w:rsidRPr="005B3251">
        <w:rPr>
          <w:rFonts w:ascii="FOUNDRYSTERLING-BOOK" w:hAnsi="FOUNDRYSTERLING-BOOK"/>
          <w:sz w:val="22"/>
          <w:szCs w:val="22"/>
        </w:rPr>
        <w:t>R</w:t>
      </w:r>
      <w:r w:rsidRPr="005B3251">
        <w:rPr>
          <w:rFonts w:ascii="FOUNDRYSTERLING-BOOK" w:hAnsi="FOUNDRYSTERLING-BOOK"/>
          <w:sz w:val="22"/>
          <w:szCs w:val="22"/>
        </w:rPr>
        <w:t>espect and abide by the Board’s core values and governing principles</w:t>
      </w:r>
      <w:r w:rsidR="00565F19" w:rsidRPr="005B3251">
        <w:rPr>
          <w:rFonts w:ascii="FOUNDRYSTERLING-BOOK" w:hAnsi="FOUNDRYSTERLING-BOOK"/>
          <w:sz w:val="22"/>
          <w:szCs w:val="22"/>
        </w:rPr>
        <w:t>.</w:t>
      </w:r>
    </w:p>
    <w:p w14:paraId="5CA889C8" w14:textId="0BB0AB0F"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5. </w:t>
      </w:r>
      <w:r w:rsidR="00565F19" w:rsidRPr="005B3251">
        <w:rPr>
          <w:rFonts w:ascii="FOUNDRYSTERLING-BOOK" w:hAnsi="FOUNDRYSTERLING-BOOK"/>
          <w:sz w:val="22"/>
          <w:szCs w:val="22"/>
        </w:rPr>
        <w:t>H</w:t>
      </w:r>
      <w:r w:rsidRPr="005B3251">
        <w:rPr>
          <w:rFonts w:ascii="FOUNDRYSTERLING-BOOK" w:hAnsi="FOUNDRYSTERLING-BOOK"/>
          <w:sz w:val="22"/>
          <w:szCs w:val="22"/>
        </w:rPr>
        <w:t>onour my obligations to attend all Board meetings and where this is not possible notify the Chair in advance of my inability to attend</w:t>
      </w:r>
      <w:r w:rsidR="00565F19" w:rsidRPr="005B3251">
        <w:rPr>
          <w:rFonts w:ascii="FOUNDRYSTERLING-BOOK" w:hAnsi="FOUNDRYSTERLING-BOOK"/>
          <w:sz w:val="22"/>
          <w:szCs w:val="22"/>
        </w:rPr>
        <w:t>.</w:t>
      </w:r>
    </w:p>
    <w:p w14:paraId="48BAB6AA" w14:textId="4A55FC61"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6. </w:t>
      </w:r>
      <w:r w:rsidR="00565F19" w:rsidRPr="005B3251">
        <w:rPr>
          <w:rFonts w:ascii="FOUNDRYSTERLING-BOOK" w:hAnsi="FOUNDRYSTERLING-BOOK"/>
          <w:sz w:val="22"/>
          <w:szCs w:val="22"/>
        </w:rPr>
        <w:t>S</w:t>
      </w:r>
      <w:r w:rsidRPr="005B3251">
        <w:rPr>
          <w:rFonts w:ascii="FOUNDRYSTERLING-BOOK" w:hAnsi="FOUNDRYSTERLING-BOOK"/>
          <w:sz w:val="22"/>
          <w:szCs w:val="22"/>
        </w:rPr>
        <w:t>upport the work of the Association by attending Association events</w:t>
      </w:r>
      <w:r w:rsidR="00565F19" w:rsidRPr="005B3251">
        <w:rPr>
          <w:rFonts w:ascii="FOUNDRYSTERLING-BOOK" w:hAnsi="FOUNDRYSTERLING-BOOK"/>
          <w:sz w:val="22"/>
          <w:szCs w:val="22"/>
        </w:rPr>
        <w:t>.</w:t>
      </w:r>
    </w:p>
    <w:p w14:paraId="3DFE7F02" w14:textId="78195B4D"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7. </w:t>
      </w:r>
      <w:r w:rsidR="00565F19" w:rsidRPr="005B3251">
        <w:rPr>
          <w:rFonts w:ascii="FOUNDRYSTERLING-BOOK" w:hAnsi="FOUNDRYSTERLING-BOOK"/>
          <w:sz w:val="22"/>
          <w:szCs w:val="22"/>
        </w:rPr>
        <w:t>C</w:t>
      </w:r>
      <w:r w:rsidRPr="005B3251">
        <w:rPr>
          <w:rFonts w:ascii="FOUNDRYSTERLING-BOOK" w:hAnsi="FOUNDRYSTERLING-BOOK"/>
          <w:sz w:val="22"/>
          <w:szCs w:val="22"/>
        </w:rPr>
        <w:t>ome to the Board meetings having read the materials relevant to the Board meeting agenda</w:t>
      </w:r>
      <w:r w:rsidR="00565F19" w:rsidRPr="005B3251">
        <w:rPr>
          <w:rFonts w:ascii="FOUNDRYSTERLING-BOOK" w:hAnsi="FOUNDRYSTERLING-BOOK"/>
          <w:sz w:val="22"/>
          <w:szCs w:val="22"/>
        </w:rPr>
        <w:t>.</w:t>
      </w:r>
    </w:p>
    <w:p w14:paraId="675B551A" w14:textId="418B85F8"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8. </w:t>
      </w:r>
      <w:r w:rsidR="00565F19" w:rsidRPr="005B3251">
        <w:rPr>
          <w:rFonts w:ascii="FOUNDRYSTERLING-BOOK" w:hAnsi="FOUNDRYSTERLING-BOOK"/>
          <w:sz w:val="22"/>
          <w:szCs w:val="22"/>
        </w:rPr>
        <w:t>A</w:t>
      </w:r>
      <w:r w:rsidRPr="005B3251">
        <w:rPr>
          <w:rFonts w:ascii="FOUNDRYSTERLING-BOOK" w:hAnsi="FOUNDRYSTERLING-BOOK"/>
          <w:sz w:val="22"/>
          <w:szCs w:val="22"/>
        </w:rPr>
        <w:t>bide by the Board’s Meeting Rules and by the method or process agreed to for conducting Board meetings</w:t>
      </w:r>
      <w:r w:rsidR="00565F19" w:rsidRPr="005B3251">
        <w:rPr>
          <w:rFonts w:ascii="FOUNDRYSTERLING-BOOK" w:hAnsi="FOUNDRYSTERLING-BOOK"/>
          <w:sz w:val="22"/>
          <w:szCs w:val="22"/>
        </w:rPr>
        <w:t>.</w:t>
      </w:r>
    </w:p>
    <w:p w14:paraId="35DCBD6F" w14:textId="1DF13B17"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9. </w:t>
      </w:r>
      <w:r w:rsidR="00565F19" w:rsidRPr="005B3251">
        <w:rPr>
          <w:rFonts w:ascii="FOUNDRYSTERLING-BOOK" w:hAnsi="FOUNDRYSTERLING-BOOK"/>
          <w:sz w:val="22"/>
          <w:szCs w:val="22"/>
        </w:rPr>
        <w:t>A</w:t>
      </w:r>
      <w:r w:rsidRPr="005B3251">
        <w:rPr>
          <w:rFonts w:ascii="FOUNDRYSTERLING-BOOK" w:hAnsi="FOUNDRYSTERLING-BOOK"/>
          <w:sz w:val="22"/>
          <w:szCs w:val="22"/>
        </w:rPr>
        <w:t xml:space="preserve">ssist the Board with its work by volunteering to be a member of at least two Board task groups or committees </w:t>
      </w:r>
      <w:proofErr w:type="gramStart"/>
      <w:r w:rsidRPr="005B3251">
        <w:rPr>
          <w:rFonts w:ascii="FOUNDRYSTERLING-BOOK" w:hAnsi="FOUNDRYSTERLING-BOOK"/>
          <w:sz w:val="22"/>
          <w:szCs w:val="22"/>
        </w:rPr>
        <w:t>during the course of</w:t>
      </w:r>
      <w:proofErr w:type="gramEnd"/>
      <w:r w:rsidRPr="005B3251">
        <w:rPr>
          <w:rFonts w:ascii="FOUNDRYSTERLING-BOOK" w:hAnsi="FOUNDRYSTERLING-BOOK"/>
          <w:sz w:val="22"/>
          <w:szCs w:val="22"/>
        </w:rPr>
        <w:t xml:space="preserve"> the Board year</w:t>
      </w:r>
      <w:r w:rsidR="00565F19" w:rsidRPr="005B3251">
        <w:rPr>
          <w:rFonts w:ascii="FOUNDRYSTERLING-BOOK" w:hAnsi="FOUNDRYSTERLING-BOOK"/>
          <w:sz w:val="22"/>
          <w:szCs w:val="22"/>
        </w:rPr>
        <w:t>.</w:t>
      </w:r>
    </w:p>
    <w:p w14:paraId="705C0FE2" w14:textId="02069267"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10. </w:t>
      </w:r>
      <w:r w:rsidR="00565F19" w:rsidRPr="005B3251">
        <w:rPr>
          <w:rFonts w:ascii="FOUNDRYSTERLING-BOOK" w:hAnsi="FOUNDRYSTERLING-BOOK"/>
          <w:sz w:val="22"/>
          <w:szCs w:val="22"/>
        </w:rPr>
        <w:t>T</w:t>
      </w:r>
      <w:r w:rsidRPr="005B3251">
        <w:rPr>
          <w:rFonts w:ascii="FOUNDRYSTERLING-BOOK" w:hAnsi="FOUNDRYSTERLING-BOOK"/>
          <w:sz w:val="22"/>
          <w:szCs w:val="22"/>
        </w:rPr>
        <w:t>o avoid where possible any conflict of interest and when it is not possible to do so declare to all Board members the real or potential conflict</w:t>
      </w:r>
      <w:r w:rsidR="00565F19" w:rsidRPr="005B3251">
        <w:rPr>
          <w:rFonts w:ascii="FOUNDRYSTERLING-BOOK" w:hAnsi="FOUNDRYSTERLING-BOOK"/>
          <w:sz w:val="22"/>
          <w:szCs w:val="22"/>
        </w:rPr>
        <w:t>.</w:t>
      </w:r>
    </w:p>
    <w:p w14:paraId="16DA32A9" w14:textId="0D9CCF24"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lastRenderedPageBreak/>
        <w:t xml:space="preserve">11. </w:t>
      </w:r>
      <w:r w:rsidR="00565F19" w:rsidRPr="005B3251">
        <w:rPr>
          <w:rFonts w:ascii="FOUNDRYSTERLING-BOOK" w:hAnsi="FOUNDRYSTERLING-BOOK"/>
          <w:sz w:val="22"/>
          <w:szCs w:val="22"/>
        </w:rPr>
        <w:t>A</w:t>
      </w:r>
      <w:r w:rsidRPr="005B3251">
        <w:rPr>
          <w:rFonts w:ascii="FOUNDRYSTERLING-BOOK" w:hAnsi="FOUNDRYSTERLING-BOOK"/>
          <w:sz w:val="22"/>
          <w:szCs w:val="22"/>
        </w:rPr>
        <w:t>bide by any policy or rules of the Board regarding conflict of interest</w:t>
      </w:r>
      <w:r w:rsidR="00565F19" w:rsidRPr="005B3251">
        <w:rPr>
          <w:rFonts w:ascii="FOUNDRYSTERLING-BOOK" w:hAnsi="FOUNDRYSTERLING-BOOK"/>
          <w:sz w:val="22"/>
          <w:szCs w:val="22"/>
        </w:rPr>
        <w:t>.</w:t>
      </w:r>
    </w:p>
    <w:p w14:paraId="75FD8B93" w14:textId="7DFB2D7B"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12. </w:t>
      </w:r>
      <w:r w:rsidR="00565F19" w:rsidRPr="005B3251">
        <w:rPr>
          <w:rFonts w:ascii="FOUNDRYSTERLING-BOOK" w:hAnsi="FOUNDRYSTERLING-BOOK"/>
          <w:sz w:val="22"/>
          <w:szCs w:val="22"/>
        </w:rPr>
        <w:t>A</w:t>
      </w:r>
      <w:r w:rsidRPr="005B3251">
        <w:rPr>
          <w:rFonts w:ascii="FOUNDRYSTERLING-BOOK" w:hAnsi="FOUNDRYSTERLING-BOOK"/>
          <w:sz w:val="22"/>
          <w:szCs w:val="22"/>
        </w:rPr>
        <w:t>cknowledge that my loyalty to the Association supersedes any conflicting loyalty such as that to interest groups and membership on other Boards or staffs</w:t>
      </w:r>
      <w:r w:rsidR="00565F19" w:rsidRPr="005B3251">
        <w:rPr>
          <w:rFonts w:ascii="FOUNDRYSTERLING-BOOK" w:hAnsi="FOUNDRYSTERLING-BOOK"/>
          <w:sz w:val="22"/>
          <w:szCs w:val="22"/>
        </w:rPr>
        <w:t>.</w:t>
      </w:r>
    </w:p>
    <w:p w14:paraId="1AE072FA" w14:textId="2AFFA0DF"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13. </w:t>
      </w:r>
      <w:r w:rsidR="00565F19" w:rsidRPr="005B3251">
        <w:rPr>
          <w:rFonts w:ascii="FOUNDRYSTERLING-BOOK" w:hAnsi="FOUNDRYSTERLING-BOOK"/>
          <w:sz w:val="22"/>
          <w:szCs w:val="22"/>
        </w:rPr>
        <w:t>E</w:t>
      </w:r>
      <w:r w:rsidRPr="005B3251">
        <w:rPr>
          <w:rFonts w:ascii="FOUNDRYSTERLING-BOOK" w:hAnsi="FOUNDRYSTERLING-BOOK"/>
          <w:sz w:val="22"/>
          <w:szCs w:val="22"/>
        </w:rPr>
        <w:t>nsure that I am and remain a member in good standing of the Association</w:t>
      </w:r>
      <w:r w:rsidR="00565F19" w:rsidRPr="005B3251">
        <w:rPr>
          <w:rFonts w:ascii="FOUNDRYSTERLING-BOOK" w:hAnsi="FOUNDRYSTERLING-BOOK"/>
          <w:sz w:val="22"/>
          <w:szCs w:val="22"/>
        </w:rPr>
        <w:t>.</w:t>
      </w:r>
    </w:p>
    <w:p w14:paraId="2FA79BF1" w14:textId="7F06DDB7"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14. </w:t>
      </w:r>
      <w:r w:rsidR="00565F19" w:rsidRPr="005B3251">
        <w:rPr>
          <w:rFonts w:ascii="FOUNDRYSTERLING-BOOK" w:hAnsi="FOUNDRYSTERLING-BOOK"/>
          <w:sz w:val="22"/>
          <w:szCs w:val="22"/>
        </w:rPr>
        <w:t>E</w:t>
      </w:r>
      <w:r w:rsidRPr="005B3251">
        <w:rPr>
          <w:rFonts w:ascii="FOUNDRYSTERLING-BOOK" w:hAnsi="FOUNDRYSTERLING-BOOK"/>
          <w:sz w:val="22"/>
          <w:szCs w:val="22"/>
        </w:rPr>
        <w:t>xercise and discharge the powers and duties of a director honestly and in good faith</w:t>
      </w:r>
      <w:r w:rsidR="00565F19" w:rsidRPr="005B3251">
        <w:rPr>
          <w:rFonts w:ascii="FOUNDRYSTERLING-BOOK" w:hAnsi="FOUNDRYSTERLING-BOOK"/>
          <w:sz w:val="22"/>
          <w:szCs w:val="22"/>
        </w:rPr>
        <w:t>.</w:t>
      </w:r>
    </w:p>
    <w:p w14:paraId="4C162C17" w14:textId="70F2A00E"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15. </w:t>
      </w:r>
      <w:r w:rsidR="00565F19" w:rsidRPr="005B3251">
        <w:rPr>
          <w:rFonts w:ascii="FOUNDRYSTERLING-BOOK" w:hAnsi="FOUNDRYSTERLING-BOOK"/>
          <w:sz w:val="22"/>
          <w:szCs w:val="22"/>
        </w:rPr>
        <w:t>R</w:t>
      </w:r>
      <w:r w:rsidRPr="005B3251">
        <w:rPr>
          <w:rFonts w:ascii="FOUNDRYSTERLING-BOOK" w:hAnsi="FOUNDRYSTERLING-BOOK"/>
          <w:sz w:val="22"/>
          <w:szCs w:val="22"/>
        </w:rPr>
        <w:t>espect the right of each member to contribute his/her position or opinion to Board discussion and deliberations, even though I might disagree with them</w:t>
      </w:r>
      <w:r w:rsidR="00565F19" w:rsidRPr="005B3251">
        <w:rPr>
          <w:rFonts w:ascii="FOUNDRYSTERLING-BOOK" w:hAnsi="FOUNDRYSTERLING-BOOK"/>
          <w:sz w:val="22"/>
          <w:szCs w:val="22"/>
        </w:rPr>
        <w:t>.</w:t>
      </w:r>
    </w:p>
    <w:p w14:paraId="09A64966" w14:textId="5D19EEA0"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16. </w:t>
      </w:r>
      <w:r w:rsidR="00565F19" w:rsidRPr="005B3251">
        <w:rPr>
          <w:rFonts w:ascii="FOUNDRYSTERLING-BOOK" w:hAnsi="FOUNDRYSTERLING-BOOK"/>
          <w:sz w:val="22"/>
          <w:szCs w:val="22"/>
        </w:rPr>
        <w:t>R</w:t>
      </w:r>
      <w:r w:rsidRPr="005B3251">
        <w:rPr>
          <w:rFonts w:ascii="FOUNDRYSTERLING-BOOK" w:hAnsi="FOUNDRYSTERLING-BOOK"/>
          <w:sz w:val="22"/>
          <w:szCs w:val="22"/>
        </w:rPr>
        <w:t xml:space="preserve">efrain from behaviour which undermines the Board’s integrity, </w:t>
      </w:r>
      <w:proofErr w:type="gramStart"/>
      <w:r w:rsidRPr="005B3251">
        <w:rPr>
          <w:rFonts w:ascii="FOUNDRYSTERLING-BOOK" w:hAnsi="FOUNDRYSTERLING-BOOK"/>
          <w:sz w:val="22"/>
          <w:szCs w:val="22"/>
        </w:rPr>
        <w:t>deliberations</w:t>
      </w:r>
      <w:proofErr w:type="gramEnd"/>
      <w:r w:rsidRPr="005B3251">
        <w:rPr>
          <w:rFonts w:ascii="FOUNDRYSTERLING-BOOK" w:hAnsi="FOUNDRYSTERLING-BOOK"/>
          <w:sz w:val="22"/>
          <w:szCs w:val="22"/>
        </w:rPr>
        <w:t xml:space="preserve"> and decision-making</w:t>
      </w:r>
      <w:r w:rsidR="00565F19" w:rsidRPr="005B3251">
        <w:rPr>
          <w:rFonts w:ascii="FOUNDRYSTERLING-BOOK" w:hAnsi="FOUNDRYSTERLING-BOOK"/>
          <w:sz w:val="22"/>
          <w:szCs w:val="22"/>
        </w:rPr>
        <w:t>.</w:t>
      </w:r>
    </w:p>
    <w:p w14:paraId="6864C461" w14:textId="33B4DFAD"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17. </w:t>
      </w:r>
      <w:r w:rsidR="00565F19" w:rsidRPr="005B3251">
        <w:rPr>
          <w:rFonts w:ascii="FOUNDRYSTERLING-BOOK" w:hAnsi="FOUNDRYSTERLING-BOOK"/>
          <w:sz w:val="22"/>
          <w:szCs w:val="22"/>
        </w:rPr>
        <w:t>E</w:t>
      </w:r>
      <w:r w:rsidRPr="005B3251">
        <w:rPr>
          <w:rFonts w:ascii="FOUNDRYSTERLING-BOOK" w:hAnsi="FOUNDRYSTERLING-BOOK"/>
          <w:sz w:val="22"/>
          <w:szCs w:val="22"/>
        </w:rPr>
        <w:t>nsure that my views and opinions are expressed in Board discussions and to honour the principle</w:t>
      </w:r>
      <w:r w:rsidR="00565F19" w:rsidRPr="005B3251">
        <w:rPr>
          <w:rFonts w:ascii="FOUNDRYSTERLING-BOOK" w:hAnsi="FOUNDRYSTERLING-BOOK"/>
          <w:sz w:val="22"/>
          <w:szCs w:val="22"/>
        </w:rPr>
        <w:t xml:space="preserve"> </w:t>
      </w:r>
      <w:r w:rsidRPr="005B3251">
        <w:rPr>
          <w:rFonts w:ascii="FOUNDRYSTERLING-BOOK" w:hAnsi="FOUNDRYSTERLING-BOOK"/>
          <w:sz w:val="22"/>
          <w:szCs w:val="22"/>
        </w:rPr>
        <w:t>that a Board decision made fairly is the position of the Board on the matter decided</w:t>
      </w:r>
      <w:r w:rsidR="00565F19" w:rsidRPr="005B3251">
        <w:rPr>
          <w:rFonts w:ascii="FOUNDRYSTERLING-BOOK" w:hAnsi="FOUNDRYSTERLING-BOOK"/>
          <w:sz w:val="22"/>
          <w:szCs w:val="22"/>
        </w:rPr>
        <w:t>.</w:t>
      </w:r>
    </w:p>
    <w:p w14:paraId="216ED36D" w14:textId="4B5D60AA"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18. </w:t>
      </w:r>
      <w:r w:rsidR="00565F19" w:rsidRPr="005B3251">
        <w:rPr>
          <w:rFonts w:ascii="FOUNDRYSTERLING-BOOK" w:hAnsi="FOUNDRYSTERLING-BOOK"/>
          <w:sz w:val="22"/>
          <w:szCs w:val="22"/>
        </w:rPr>
        <w:t>P</w:t>
      </w:r>
      <w:r w:rsidRPr="005B3251">
        <w:rPr>
          <w:rFonts w:ascii="FOUNDRYSTERLING-BOOK" w:hAnsi="FOUNDRYSTERLING-BOOK"/>
          <w:sz w:val="22"/>
          <w:szCs w:val="22"/>
        </w:rPr>
        <w:t xml:space="preserve">articipate and contribute to building and maintaining a strong, healthy, </w:t>
      </w:r>
      <w:proofErr w:type="gramStart"/>
      <w:r w:rsidRPr="005B3251">
        <w:rPr>
          <w:rFonts w:ascii="FOUNDRYSTERLING-BOOK" w:hAnsi="FOUNDRYSTERLING-BOOK"/>
          <w:sz w:val="22"/>
          <w:szCs w:val="22"/>
        </w:rPr>
        <w:t>productive</w:t>
      </w:r>
      <w:proofErr w:type="gramEnd"/>
      <w:r w:rsidRPr="005B3251">
        <w:rPr>
          <w:rFonts w:ascii="FOUNDRYSTERLING-BOOK" w:hAnsi="FOUNDRYSTERLING-BOOK"/>
          <w:sz w:val="22"/>
          <w:szCs w:val="22"/>
        </w:rPr>
        <w:t xml:space="preserve"> and effective functioning Board</w:t>
      </w:r>
      <w:r w:rsidR="00565F19" w:rsidRPr="005B3251">
        <w:rPr>
          <w:rFonts w:ascii="FOUNDRYSTERLING-BOOK" w:hAnsi="FOUNDRYSTERLING-BOOK"/>
          <w:sz w:val="22"/>
          <w:szCs w:val="22"/>
        </w:rPr>
        <w:t>.</w:t>
      </w:r>
    </w:p>
    <w:p w14:paraId="33B1B1DF" w14:textId="6277CF78"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19. </w:t>
      </w:r>
      <w:r w:rsidR="00565F19" w:rsidRPr="005B3251">
        <w:rPr>
          <w:rFonts w:ascii="FOUNDRYSTERLING-BOOK" w:hAnsi="FOUNDRYSTERLING-BOOK"/>
          <w:sz w:val="22"/>
          <w:szCs w:val="22"/>
        </w:rPr>
        <w:t>U</w:t>
      </w:r>
      <w:r w:rsidRPr="005B3251">
        <w:rPr>
          <w:rFonts w:ascii="FOUNDRYSTERLING-BOOK" w:hAnsi="FOUNDRYSTERLING-BOOK"/>
          <w:sz w:val="22"/>
          <w:szCs w:val="22"/>
        </w:rPr>
        <w:t>se Board agendas and Board meetings to voice my disagreement with Board positions and decisions and not attempt to undermine the Board by using public forums or vehicles to voice my disagreement</w:t>
      </w:r>
      <w:r w:rsidR="00565F19" w:rsidRPr="005B3251">
        <w:rPr>
          <w:rFonts w:ascii="FOUNDRYSTERLING-BOOK" w:hAnsi="FOUNDRYSTERLING-BOOK"/>
          <w:sz w:val="22"/>
          <w:szCs w:val="22"/>
        </w:rPr>
        <w:t>.</w:t>
      </w:r>
    </w:p>
    <w:p w14:paraId="43019778" w14:textId="43FB8DAD"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20. </w:t>
      </w:r>
      <w:r w:rsidR="00565F19" w:rsidRPr="005B3251">
        <w:rPr>
          <w:rFonts w:ascii="FOUNDRYSTERLING-BOOK" w:hAnsi="FOUNDRYSTERLING-BOOK"/>
          <w:sz w:val="22"/>
          <w:szCs w:val="22"/>
        </w:rPr>
        <w:t>R</w:t>
      </w:r>
      <w:r w:rsidRPr="005B3251">
        <w:rPr>
          <w:rFonts w:ascii="FOUNDRYSTERLING-BOOK" w:hAnsi="FOUNDRYSTERLING-BOOK"/>
          <w:sz w:val="22"/>
          <w:szCs w:val="22"/>
        </w:rPr>
        <w:t xml:space="preserve">espect and honour the governing principles that Board members avoid communication with staff, other than the Chief Executive, on matters related to management, </w:t>
      </w:r>
      <w:proofErr w:type="gramStart"/>
      <w:r w:rsidRPr="005B3251">
        <w:rPr>
          <w:rFonts w:ascii="FOUNDRYSTERLING-BOOK" w:hAnsi="FOUNDRYSTERLING-BOOK"/>
          <w:sz w:val="22"/>
          <w:szCs w:val="22"/>
        </w:rPr>
        <w:t>administration</w:t>
      </w:r>
      <w:proofErr w:type="gramEnd"/>
      <w:r w:rsidRPr="005B3251">
        <w:rPr>
          <w:rFonts w:ascii="FOUNDRYSTERLING-BOOK" w:hAnsi="FOUNDRYSTERLING-BOOK"/>
          <w:sz w:val="22"/>
          <w:szCs w:val="22"/>
        </w:rPr>
        <w:t xml:space="preserve"> or operations</w:t>
      </w:r>
      <w:r w:rsidR="00565F19" w:rsidRPr="005B3251">
        <w:rPr>
          <w:rFonts w:ascii="FOUNDRYSTERLING-BOOK" w:hAnsi="FOUNDRYSTERLING-BOOK"/>
          <w:sz w:val="22"/>
          <w:szCs w:val="22"/>
        </w:rPr>
        <w:t>.</w:t>
      </w:r>
    </w:p>
    <w:p w14:paraId="2F1CC02B" w14:textId="052A69E1" w:rsidR="00AC35FD" w:rsidRPr="005B3251" w:rsidRDefault="00AC35FD" w:rsidP="00565F19">
      <w:pPr>
        <w:spacing w:line="360" w:lineRule="auto"/>
        <w:jc w:val="both"/>
        <w:rPr>
          <w:rFonts w:ascii="FOUNDRYSTERLING-BOOK" w:hAnsi="FOUNDRYSTERLING-BOOK"/>
          <w:sz w:val="22"/>
          <w:szCs w:val="22"/>
        </w:rPr>
      </w:pPr>
      <w:r w:rsidRPr="005B3251">
        <w:rPr>
          <w:rFonts w:ascii="FOUNDRYSTERLING-BOOK" w:hAnsi="FOUNDRYSTERLING-BOOK"/>
          <w:sz w:val="22"/>
          <w:szCs w:val="22"/>
        </w:rPr>
        <w:t xml:space="preserve">21. </w:t>
      </w:r>
      <w:r w:rsidR="00565F19" w:rsidRPr="005B3251">
        <w:rPr>
          <w:rFonts w:ascii="FOUNDRYSTERLING-BOOK" w:hAnsi="FOUNDRYSTERLING-BOOK"/>
          <w:sz w:val="22"/>
          <w:szCs w:val="22"/>
        </w:rPr>
        <w:t>N</w:t>
      </w:r>
      <w:r w:rsidRPr="005B3251">
        <w:rPr>
          <w:rFonts w:ascii="FOUNDRYSTERLING-BOOK" w:hAnsi="FOUNDRYSTERLING-BOOK"/>
          <w:sz w:val="22"/>
          <w:szCs w:val="22"/>
        </w:rPr>
        <w:t>ot use my position as a Board member to obtain employment with the Association for myself, family members or close colleagues.</w:t>
      </w:r>
    </w:p>
    <w:p w14:paraId="636B1291" w14:textId="1DB42AE1" w:rsidR="00AC35FD" w:rsidRPr="005B3251" w:rsidRDefault="00AC35FD" w:rsidP="00565F19">
      <w:pPr>
        <w:jc w:val="both"/>
        <w:rPr>
          <w:rFonts w:ascii="FOUNDRYSTERLING-BOOK" w:hAnsi="FOUNDRYSTERLING-BOOK"/>
          <w:sz w:val="22"/>
          <w:szCs w:val="22"/>
        </w:rPr>
      </w:pPr>
    </w:p>
    <w:p w14:paraId="23DDCA4A" w14:textId="1B6946A1" w:rsidR="00AC35FD" w:rsidRPr="005B3251" w:rsidRDefault="00AC35FD" w:rsidP="00565F19">
      <w:pPr>
        <w:jc w:val="both"/>
        <w:rPr>
          <w:rFonts w:ascii="FOUNDRYSTERLING-BOOK" w:hAnsi="FOUNDRYSTERLING-BOOK"/>
          <w:sz w:val="22"/>
          <w:szCs w:val="22"/>
        </w:rPr>
      </w:pPr>
      <w:r w:rsidRPr="005B3251">
        <w:rPr>
          <w:rFonts w:ascii="FOUNDRYSTERLING-BOOK" w:hAnsi="FOUNDRYSTERLING-BOOK"/>
          <w:sz w:val="22"/>
          <w:szCs w:val="22"/>
        </w:rPr>
        <w:t>Signed:</w:t>
      </w:r>
      <w:r w:rsidRPr="005B3251">
        <w:rPr>
          <w:rFonts w:ascii="FOUNDRYSTERLING-BOOK" w:hAnsi="FOUNDRYSTERLING-BOOK"/>
          <w:sz w:val="22"/>
          <w:szCs w:val="22"/>
        </w:rPr>
        <w:tab/>
      </w:r>
      <w:r w:rsidRPr="005B3251">
        <w:rPr>
          <w:rFonts w:ascii="FOUNDRYSTERLING-BOOK" w:hAnsi="FOUNDRYSTERLING-BOOK"/>
          <w:sz w:val="22"/>
          <w:szCs w:val="22"/>
        </w:rPr>
        <w:tab/>
        <w:t>______________________________________________</w:t>
      </w:r>
    </w:p>
    <w:p w14:paraId="4352FAF5" w14:textId="61724F96" w:rsidR="00AC35FD" w:rsidRPr="005B3251" w:rsidRDefault="00AC35FD" w:rsidP="00565F19">
      <w:pPr>
        <w:jc w:val="both"/>
        <w:rPr>
          <w:rFonts w:ascii="FOUNDRYSTERLING-BOOK" w:hAnsi="FOUNDRYSTERLING-BOOK"/>
          <w:sz w:val="22"/>
          <w:szCs w:val="22"/>
        </w:rPr>
      </w:pPr>
    </w:p>
    <w:p w14:paraId="55D7CF61" w14:textId="67E2B7AE" w:rsidR="00AC35FD" w:rsidRPr="005B3251" w:rsidRDefault="00AC35FD" w:rsidP="00565F19">
      <w:pPr>
        <w:jc w:val="both"/>
        <w:rPr>
          <w:rFonts w:ascii="FOUNDRYSTERLING-BOOK" w:hAnsi="FOUNDRYSTERLING-BOOK"/>
          <w:sz w:val="22"/>
          <w:szCs w:val="22"/>
        </w:rPr>
      </w:pPr>
      <w:r w:rsidRPr="005B3251">
        <w:rPr>
          <w:rFonts w:ascii="FOUNDRYSTERLING-BOOK" w:hAnsi="FOUNDRYSTERLING-BOOK"/>
          <w:sz w:val="22"/>
          <w:szCs w:val="22"/>
        </w:rPr>
        <w:t>Print name:</w:t>
      </w:r>
      <w:r w:rsidRPr="005B3251">
        <w:rPr>
          <w:rFonts w:ascii="FOUNDRYSTERLING-BOOK" w:hAnsi="FOUNDRYSTERLING-BOOK"/>
          <w:sz w:val="22"/>
          <w:szCs w:val="22"/>
        </w:rPr>
        <w:tab/>
        <w:t>______________________________________________</w:t>
      </w:r>
    </w:p>
    <w:p w14:paraId="344EDD05" w14:textId="1627195B" w:rsidR="00AC35FD" w:rsidRPr="005B3251" w:rsidRDefault="00AC35FD" w:rsidP="00565F19">
      <w:pPr>
        <w:jc w:val="both"/>
        <w:rPr>
          <w:rFonts w:ascii="FOUNDRYSTERLING-BOOK" w:hAnsi="FOUNDRYSTERLING-BOOK"/>
          <w:sz w:val="22"/>
          <w:szCs w:val="22"/>
        </w:rPr>
      </w:pPr>
    </w:p>
    <w:p w14:paraId="750487DB" w14:textId="1414C341" w:rsidR="00AC35FD" w:rsidRPr="005B3251" w:rsidRDefault="00AC35FD" w:rsidP="00565F19">
      <w:pPr>
        <w:jc w:val="both"/>
        <w:rPr>
          <w:rFonts w:ascii="FOUNDRYSTERLING-BOOK" w:hAnsi="FOUNDRYSTERLING-BOOK"/>
          <w:sz w:val="22"/>
          <w:szCs w:val="22"/>
        </w:rPr>
      </w:pPr>
      <w:r w:rsidRPr="005B3251">
        <w:rPr>
          <w:rFonts w:ascii="FOUNDRYSTERLING-BOOK" w:hAnsi="FOUNDRYSTERLING-BOOK"/>
          <w:sz w:val="22"/>
          <w:szCs w:val="22"/>
        </w:rPr>
        <w:t>Date:</w:t>
      </w:r>
      <w:r w:rsidRPr="005B3251">
        <w:rPr>
          <w:rFonts w:ascii="FOUNDRYSTERLING-BOOK" w:hAnsi="FOUNDRYSTERLING-BOOK"/>
          <w:sz w:val="22"/>
          <w:szCs w:val="22"/>
        </w:rPr>
        <w:tab/>
      </w:r>
      <w:r w:rsidRPr="005B3251">
        <w:rPr>
          <w:rFonts w:ascii="FOUNDRYSTERLING-BOOK" w:hAnsi="FOUNDRYSTERLING-BOOK"/>
          <w:sz w:val="22"/>
          <w:szCs w:val="22"/>
        </w:rPr>
        <w:tab/>
        <w:t>______________________________________________</w:t>
      </w:r>
    </w:p>
    <w:sectPr w:rsidR="00AC35FD" w:rsidRPr="005B3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OK">
    <w:panose1 w:val="02000503040000020004"/>
    <w:charset w:val="4D"/>
    <w:family w:val="auto"/>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FD"/>
    <w:rsid w:val="00565F19"/>
    <w:rsid w:val="005B3251"/>
    <w:rsid w:val="009603E0"/>
    <w:rsid w:val="00975F40"/>
    <w:rsid w:val="00AC35FD"/>
    <w:rsid w:val="00C87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87CA98"/>
  <w15:chartTrackingRefBased/>
  <w15:docId w15:val="{98EC6434-F213-164F-BEEB-C1E3C8F8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Sauer</dc:creator>
  <cp:keywords/>
  <dc:description/>
  <cp:lastModifiedBy>Colin Sauer</cp:lastModifiedBy>
  <cp:revision>2</cp:revision>
  <dcterms:created xsi:type="dcterms:W3CDTF">2023-01-11T17:29:00Z</dcterms:created>
  <dcterms:modified xsi:type="dcterms:W3CDTF">2023-01-11T17:29:00Z</dcterms:modified>
</cp:coreProperties>
</file>